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19" w:rsidRDefault="000D23FB" w:rsidP="00644019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-540385</wp:posOffset>
            </wp:positionV>
            <wp:extent cx="7553325" cy="1857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66" t="18266" r="18797" b="63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3FB" w:rsidRDefault="000D23FB" w:rsidP="00644019">
      <w:pPr>
        <w:rPr>
          <w:rFonts w:ascii="Times New Roman" w:eastAsia="Times New Roman" w:hAnsi="Times New Roman" w:cs="Times New Roman"/>
          <w:b/>
        </w:rPr>
      </w:pPr>
    </w:p>
    <w:p w:rsidR="000D23FB" w:rsidRDefault="000D23FB" w:rsidP="00644019">
      <w:pPr>
        <w:rPr>
          <w:rFonts w:ascii="Times New Roman" w:eastAsia="Times New Roman" w:hAnsi="Times New Roman" w:cs="Times New Roman"/>
          <w:b/>
        </w:rPr>
      </w:pPr>
    </w:p>
    <w:p w:rsidR="000D23FB" w:rsidRDefault="000D23FB" w:rsidP="00644019">
      <w:pPr>
        <w:rPr>
          <w:rFonts w:ascii="Times New Roman" w:eastAsia="Times New Roman" w:hAnsi="Times New Roman" w:cs="Times New Roman"/>
          <w:b/>
        </w:rPr>
      </w:pPr>
    </w:p>
    <w:p w:rsidR="000D23FB" w:rsidRDefault="000D23FB" w:rsidP="00644019">
      <w:pPr>
        <w:rPr>
          <w:rFonts w:ascii="Times New Roman" w:eastAsia="Times New Roman" w:hAnsi="Times New Roman" w:cs="Times New Roman"/>
          <w:b/>
        </w:rPr>
      </w:pPr>
    </w:p>
    <w:p w:rsidR="000D23FB" w:rsidRDefault="000D23FB" w:rsidP="00644019">
      <w:pPr>
        <w:rPr>
          <w:rFonts w:ascii="Times New Roman" w:eastAsia="Times New Roman" w:hAnsi="Times New Roman" w:cs="Times New Roman"/>
          <w:b/>
        </w:rPr>
      </w:pPr>
    </w:p>
    <w:p w:rsidR="000D23FB" w:rsidRDefault="000D23FB" w:rsidP="00644019">
      <w:pPr>
        <w:rPr>
          <w:rFonts w:ascii="Times New Roman" w:eastAsia="Times New Roman" w:hAnsi="Times New Roman" w:cs="Times New Roman"/>
          <w:b/>
        </w:rPr>
      </w:pPr>
    </w:p>
    <w:p w:rsidR="000D23FB" w:rsidRDefault="000D23FB" w:rsidP="00644019">
      <w:pPr>
        <w:rPr>
          <w:rFonts w:ascii="Times New Roman" w:eastAsia="Times New Roman" w:hAnsi="Times New Roman" w:cs="Times New Roman"/>
          <w:b/>
        </w:rPr>
      </w:pPr>
    </w:p>
    <w:p w:rsidR="000D23FB" w:rsidRDefault="000D23FB" w:rsidP="00644019">
      <w:pPr>
        <w:rPr>
          <w:rFonts w:ascii="Times New Roman" w:eastAsia="Times New Roman" w:hAnsi="Times New Roman" w:cs="Times New Roman"/>
          <w:b/>
        </w:rPr>
      </w:pPr>
    </w:p>
    <w:p w:rsidR="000D23FB" w:rsidRPr="00B05A00" w:rsidRDefault="000D23FB" w:rsidP="00644019">
      <w:pPr>
        <w:rPr>
          <w:rFonts w:ascii="Times New Roman" w:eastAsia="Times New Roman" w:hAnsi="Times New Roman" w:cs="Times New Roman"/>
          <w:b/>
        </w:rPr>
        <w:sectPr w:rsidR="000D23FB" w:rsidRPr="00B05A00" w:rsidSect="004F51C5">
          <w:footerReference w:type="default" r:id="rId8"/>
          <w:pgSz w:w="11906" w:h="16838"/>
          <w:pgMar w:top="851" w:right="1021" w:bottom="816" w:left="1134" w:header="0" w:footer="720" w:gutter="0"/>
          <w:pgNumType w:start="1"/>
          <w:cols w:space="720"/>
          <w:titlePg/>
        </w:sectPr>
      </w:pPr>
    </w:p>
    <w:p w:rsidR="00644019" w:rsidRPr="00B05A00" w:rsidRDefault="00644019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lastRenderedPageBreak/>
        <w:t>ФАКУЛЬТЭТ ПРАВА I МIЖНАРОДНЫХ</w:t>
      </w:r>
    </w:p>
    <w:p w:rsidR="00644019" w:rsidRPr="00B05A00" w:rsidRDefault="00644019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 xml:space="preserve"> ЗНОСIН</w:t>
      </w:r>
    </w:p>
    <w:p w:rsidR="00644019" w:rsidRPr="00B05A00" w:rsidRDefault="00644019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КІЕЎСКАГА ЎНІВЕРСІТЭТА</w:t>
      </w:r>
    </w:p>
    <w:p w:rsidR="00644019" w:rsidRPr="00B05A00" w:rsidRDefault="00644019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ІМЯ БАРЫСА ГРЫНЧЭНКІ</w:t>
      </w:r>
    </w:p>
    <w:p w:rsidR="00644019" w:rsidRPr="00B05A00" w:rsidRDefault="00644019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  <w:b/>
        </w:rPr>
        <w:t>г. Кіеў, Украіна</w:t>
      </w:r>
    </w:p>
    <w:p w:rsidR="005E18C1" w:rsidRDefault="005E18C1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</w:p>
    <w:p w:rsidR="00644019" w:rsidRPr="000D23FB" w:rsidRDefault="00644019" w:rsidP="000D23FB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lastRenderedPageBreak/>
        <w:t xml:space="preserve">ЦЭНТР КАНСТЫТУЦЫЯНАЛІЗМУ І </w:t>
      </w:r>
      <w:r w:rsidR="000D23FB">
        <w:rPr>
          <w:rFonts w:ascii="Times New Roman" w:eastAsia="Times New Roman" w:hAnsi="Times New Roman" w:cs="Times New Roman"/>
          <w:b/>
        </w:rPr>
        <w:t xml:space="preserve"> </w:t>
      </w:r>
      <w:r w:rsidRPr="00B05A00">
        <w:rPr>
          <w:rFonts w:ascii="Times New Roman" w:eastAsia="Times New Roman" w:hAnsi="Times New Roman" w:cs="Times New Roman"/>
          <w:b/>
        </w:rPr>
        <w:t>ПРАВОЎ ЧАЛАВЕКА</w:t>
      </w:r>
    </w:p>
    <w:p w:rsidR="00644019" w:rsidRPr="00B05A00" w:rsidRDefault="00644019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ЕЎРАПЕЙСКАГА ГУМАНІТАРНАГА</w:t>
      </w:r>
    </w:p>
    <w:p w:rsidR="00644019" w:rsidRPr="00B05A00" w:rsidRDefault="00644019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 xml:space="preserve"> ЎНІВЕРСІТЭТА </w:t>
      </w:r>
    </w:p>
    <w:p w:rsidR="00644019" w:rsidRPr="00B05A00" w:rsidRDefault="00644019" w:rsidP="00644019">
      <w:pPr>
        <w:tabs>
          <w:tab w:val="left" w:pos="629"/>
        </w:tabs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г. Вільнюс, Літва</w:t>
      </w:r>
    </w:p>
    <w:p w:rsidR="00644019" w:rsidRPr="00B05A00" w:rsidRDefault="00644019" w:rsidP="00644019">
      <w:pPr>
        <w:jc w:val="center"/>
        <w:rPr>
          <w:rFonts w:ascii="Times New Roman" w:eastAsia="Times New Roman" w:hAnsi="Times New Roman" w:cs="Times New Roman"/>
          <w:b/>
        </w:rPr>
        <w:sectPr w:rsidR="00644019" w:rsidRPr="00B05A00">
          <w:type w:val="continuous"/>
          <w:pgSz w:w="11906" w:h="16838"/>
          <w:pgMar w:top="1440" w:right="1440" w:bottom="1440" w:left="1440" w:header="0" w:footer="720" w:gutter="0"/>
          <w:cols w:num="2" w:space="720" w:equalWidth="0">
            <w:col w:w="4159" w:space="708"/>
            <w:col w:w="4159" w:space="0"/>
          </w:cols>
        </w:sectPr>
      </w:pPr>
    </w:p>
    <w:p w:rsidR="00644019" w:rsidRPr="00B05A00" w:rsidRDefault="00644019" w:rsidP="00644019">
      <w:pPr>
        <w:jc w:val="center"/>
        <w:rPr>
          <w:rFonts w:ascii="Times New Roman" w:eastAsia="Times New Roman" w:hAnsi="Times New Roman" w:cs="Times New Roman"/>
          <w:b/>
        </w:rPr>
      </w:pPr>
    </w:p>
    <w:p w:rsidR="00644019" w:rsidRPr="00B05A00" w:rsidRDefault="00644019" w:rsidP="004F51C5">
      <w:pPr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ІНФАРМАЦЫЙНЫ ЛIСТ</w:t>
      </w:r>
    </w:p>
    <w:p w:rsidR="00644019" w:rsidRPr="00B05A00" w:rsidRDefault="00644019" w:rsidP="004F51C5">
      <w:pPr>
        <w:jc w:val="center"/>
        <w:rPr>
          <w:rFonts w:ascii="Times New Roman" w:eastAsia="Times New Roman" w:hAnsi="Times New Roman" w:cs="Times New Roman"/>
          <w:b/>
        </w:rPr>
      </w:pPr>
    </w:p>
    <w:p w:rsidR="00644019" w:rsidRPr="00B05A00" w:rsidRDefault="00644019" w:rsidP="004F51C5">
      <w:pPr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ПАВАЖАНЫЯ КАЛЕГІ!</w:t>
      </w:r>
    </w:p>
    <w:p w:rsidR="00644019" w:rsidRPr="00B05A00" w:rsidRDefault="00644019" w:rsidP="004F51C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B05A00">
        <w:rPr>
          <w:rFonts w:ascii="Times New Roman" w:eastAsia="Times New Roman" w:hAnsi="Times New Roman" w:cs="Times New Roman"/>
          <w:b/>
          <w:i/>
        </w:rPr>
        <w:t>Запрашаем вас прыняць удзел</w:t>
      </w:r>
    </w:p>
    <w:p w:rsidR="00644019" w:rsidRPr="00B05A00" w:rsidRDefault="00644019" w:rsidP="004F51C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B05A00">
        <w:rPr>
          <w:rFonts w:ascii="Times New Roman" w:eastAsia="Times New Roman" w:hAnsi="Times New Roman" w:cs="Times New Roman"/>
          <w:b/>
          <w:i/>
        </w:rPr>
        <w:t xml:space="preserve">у </w:t>
      </w:r>
      <w:r w:rsidR="004F51C5" w:rsidRPr="00B05A00">
        <w:rPr>
          <w:rFonts w:ascii="Times New Roman" w:eastAsia="Times New Roman" w:hAnsi="Times New Roman" w:cs="Times New Roman"/>
          <w:b/>
          <w:i/>
        </w:rPr>
        <w:t>М</w:t>
      </w:r>
      <w:r w:rsidRPr="00B05A00">
        <w:rPr>
          <w:rFonts w:ascii="Times New Roman" w:eastAsia="Times New Roman" w:hAnsi="Times New Roman" w:cs="Times New Roman"/>
          <w:b/>
          <w:i/>
        </w:rPr>
        <w:t>іжнародным студэнцкім круглым стале:</w:t>
      </w:r>
    </w:p>
    <w:p w:rsidR="00644019" w:rsidRPr="00B05A00" w:rsidRDefault="00644019" w:rsidP="004F51C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B05A00">
        <w:rPr>
          <w:rFonts w:ascii="Times New Roman" w:eastAsia="Times New Roman" w:hAnsi="Times New Roman" w:cs="Times New Roman"/>
          <w:b/>
        </w:rPr>
        <w:t>«Унутранае і знешняе «роднае» і «чужое», нацыянальнае і міжнароднае: праблемы разумення права ў сучасных умовах»</w:t>
      </w:r>
      <w:r w:rsidRPr="00B05A00">
        <w:rPr>
          <w:rFonts w:ascii="Times New Roman" w:eastAsia="Times New Roman" w:hAnsi="Times New Roman" w:cs="Times New Roman"/>
          <w:b/>
          <w:i/>
        </w:rPr>
        <w:t>,</w:t>
      </w:r>
    </w:p>
    <w:p w:rsidR="00644019" w:rsidRPr="00B05A00" w:rsidRDefault="00644019" w:rsidP="004F51C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B05A00">
        <w:rPr>
          <w:rFonts w:ascii="Times New Roman" w:eastAsia="Times New Roman" w:hAnsi="Times New Roman" w:cs="Times New Roman"/>
          <w:b/>
          <w:i/>
        </w:rPr>
        <w:t xml:space="preserve">які адбудзецца 25 мая 2021 года ў </w:t>
      </w:r>
      <w:r w:rsidRPr="00B05A00">
        <w:rPr>
          <w:rFonts w:ascii="Times New Roman" w:eastAsia="Times New Roman" w:hAnsi="Times New Roman" w:cs="Times New Roman"/>
          <w:b/>
          <w:i/>
          <w:highlight w:val="white"/>
        </w:rPr>
        <w:t>анлайн</w:t>
      </w:r>
      <w:r w:rsidRPr="00B05A00">
        <w:rPr>
          <w:rFonts w:ascii="Times New Roman" w:eastAsia="Times New Roman" w:hAnsi="Times New Roman" w:cs="Times New Roman"/>
          <w:b/>
          <w:i/>
        </w:rPr>
        <w:t>-фармаце</w:t>
      </w:r>
    </w:p>
    <w:p w:rsidR="00644019" w:rsidRPr="00B05A00" w:rsidRDefault="00644019" w:rsidP="004F51C5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44019" w:rsidRPr="00B05A00" w:rsidRDefault="001E6033" w:rsidP="004F51C5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1E6033">
        <w:rPr>
          <w:rFonts w:ascii="Times New Roman" w:eastAsia="Times New Roman" w:hAnsi="Times New Roman" w:cs="Times New Roman"/>
          <w:b/>
        </w:rPr>
        <w:t>Праца круглага стала плануецца ў рамках секцый</w:t>
      </w:r>
      <w:r>
        <w:rPr>
          <w:rFonts w:ascii="Times New Roman" w:eastAsia="Times New Roman" w:hAnsi="Times New Roman" w:cs="Times New Roman"/>
          <w:b/>
        </w:rPr>
        <w:t>:</w:t>
      </w:r>
    </w:p>
    <w:p w:rsidR="00644019" w:rsidRPr="00B05A00" w:rsidRDefault="00644019" w:rsidP="004F51C5">
      <w:pPr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644019" w:rsidRPr="00B05A00" w:rsidRDefault="00644019" w:rsidP="004F51C5">
      <w:pPr>
        <w:numPr>
          <w:ilvl w:val="0"/>
          <w:numId w:val="1"/>
        </w:numPr>
        <w:spacing w:line="276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Суадносіны нацыянальнага і міжнароднага права</w:t>
      </w:r>
    </w:p>
    <w:p w:rsidR="00644019" w:rsidRPr="00B05A00" w:rsidRDefault="00644019" w:rsidP="004F51C5">
      <w:pPr>
        <w:numPr>
          <w:ilvl w:val="0"/>
          <w:numId w:val="1"/>
        </w:numPr>
        <w:spacing w:line="276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Калізіі ў нацыянальным і міжнародным праве</w:t>
      </w:r>
    </w:p>
    <w:p w:rsidR="00644019" w:rsidRPr="00B05A00" w:rsidRDefault="00644019" w:rsidP="004F51C5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Рэалізацыя, абарона і аднаўленне парушаных правоў у нацыянальнай і міжнароднай прасторы</w:t>
      </w:r>
    </w:p>
    <w:p w:rsidR="00644019" w:rsidRPr="00B05A00" w:rsidRDefault="00644019" w:rsidP="004F51C5">
      <w:pPr>
        <w:numPr>
          <w:ilvl w:val="0"/>
          <w:numId w:val="1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Уплыў міжнароднага права на фарміраванне прававой сістэмы дзяржавы</w:t>
      </w:r>
    </w:p>
    <w:p w:rsidR="00644019" w:rsidRPr="00B05A00" w:rsidRDefault="00644019" w:rsidP="004F51C5">
      <w:pPr>
        <w:numPr>
          <w:ilvl w:val="0"/>
          <w:numId w:val="1"/>
        </w:numPr>
        <w:spacing w:line="276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Міжнародныя інстытуты забеспячэння правоў і свабод чалавека</w:t>
      </w:r>
    </w:p>
    <w:p w:rsidR="00644019" w:rsidRPr="00B05A00" w:rsidRDefault="00644019" w:rsidP="004F51C5">
      <w:pPr>
        <w:numPr>
          <w:ilvl w:val="0"/>
          <w:numId w:val="1"/>
        </w:numPr>
        <w:spacing w:line="276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 xml:space="preserve">Роля і месца рашэнняў ЕСПЧ ў Нацыянальнай судовай сістэме </w:t>
      </w:r>
    </w:p>
    <w:p w:rsidR="00644019" w:rsidRPr="00B05A00" w:rsidRDefault="00644019" w:rsidP="004F51C5">
      <w:pPr>
        <w:numPr>
          <w:ilvl w:val="0"/>
          <w:numId w:val="1"/>
        </w:numPr>
        <w:spacing w:line="276" w:lineRule="auto"/>
        <w:ind w:hanging="360"/>
        <w:contextualSpacing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Erga Omnes, або адзін за ўсіх і ўсе за аднаго ў практыцы рэалізацыі нормаў міжнароднага права.</w:t>
      </w:r>
    </w:p>
    <w:p w:rsidR="004F51C5" w:rsidRPr="00B05A00" w:rsidRDefault="004F51C5" w:rsidP="004F51C5">
      <w:pPr>
        <w:spacing w:line="276" w:lineRule="auto"/>
        <w:contextualSpacing/>
        <w:rPr>
          <w:rFonts w:ascii="Times New Roman" w:eastAsia="Times New Roman" w:hAnsi="Times New Roman" w:cs="Times New Roman"/>
        </w:rPr>
      </w:pPr>
    </w:p>
    <w:p w:rsidR="00644019" w:rsidRPr="00B05A00" w:rsidRDefault="00644019" w:rsidP="004F51C5">
      <w:pPr>
        <w:spacing w:line="276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Фармат правядзення круглага стала: дыстанцыйна на платформе Google Meet</w:t>
      </w:r>
    </w:p>
    <w:p w:rsidR="00644019" w:rsidRPr="00B05A00" w:rsidRDefault="00644019" w:rsidP="004F51C5">
      <w:pPr>
        <w:spacing w:line="276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644019" w:rsidRPr="00B05A00" w:rsidRDefault="00644019" w:rsidP="004F51C5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10.45-11.00 Падключэнне ўдзельнікаў круглага стала да анлайн-платформы правядзення.</w:t>
      </w:r>
    </w:p>
    <w:p w:rsidR="00644019" w:rsidRPr="00B05A00" w:rsidRDefault="00644019" w:rsidP="004F51C5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11.00-11.30 Прывітальнае слова і абмеркаванне фармату працы па секцыях.</w:t>
      </w:r>
    </w:p>
    <w:p w:rsidR="00644019" w:rsidRPr="00B05A00" w:rsidRDefault="00644019" w:rsidP="004F51C5">
      <w:pPr>
        <w:spacing w:line="276" w:lineRule="auto"/>
        <w:rPr>
          <w:rFonts w:ascii="Times New Roman" w:eastAsia="Times New Roman" w:hAnsi="Times New Roman" w:cs="Times New Roman"/>
          <w:b/>
          <w:i/>
        </w:rPr>
      </w:pPr>
      <w:r w:rsidRPr="00B05A00">
        <w:rPr>
          <w:rFonts w:ascii="Times New Roman" w:eastAsia="Times New Roman" w:hAnsi="Times New Roman" w:cs="Times New Roman"/>
        </w:rPr>
        <w:t>11.30-16.00 Праца дыскусійных платформ (секцый).</w:t>
      </w:r>
    </w:p>
    <w:p w:rsidR="00644019" w:rsidRPr="00B05A00" w:rsidRDefault="00644019" w:rsidP="004F51C5">
      <w:pPr>
        <w:spacing w:line="276" w:lineRule="auto"/>
        <w:ind w:firstLine="540"/>
        <w:jc w:val="center"/>
        <w:rPr>
          <w:rFonts w:ascii="Times New Roman" w:eastAsia="Times New Roman" w:hAnsi="Times New Roman" w:cs="Times New Roman"/>
          <w:b/>
          <w:i/>
        </w:rPr>
      </w:pPr>
    </w:p>
    <w:p w:rsidR="00644019" w:rsidRPr="00B05A00" w:rsidRDefault="00644019" w:rsidP="004F51C5">
      <w:pPr>
        <w:spacing w:line="276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  <w:b/>
          <w:i/>
        </w:rPr>
        <w:t xml:space="preserve">Рабочыя мовы круглага стала: </w:t>
      </w:r>
      <w:r w:rsidRPr="00B05A00">
        <w:rPr>
          <w:rFonts w:ascii="Times New Roman" w:eastAsia="Times New Roman" w:hAnsi="Times New Roman" w:cs="Times New Roman"/>
        </w:rPr>
        <w:t>англійская, украінская, беларуская.</w:t>
      </w:r>
    </w:p>
    <w:p w:rsidR="00644019" w:rsidRPr="00B05A00" w:rsidRDefault="00644019" w:rsidP="004F51C5">
      <w:pPr>
        <w:spacing w:line="276" w:lineRule="auto"/>
        <w:ind w:firstLine="540"/>
        <w:jc w:val="center"/>
        <w:rPr>
          <w:rFonts w:ascii="Times New Roman" w:eastAsia="Times New Roman" w:hAnsi="Times New Roman" w:cs="Times New Roman"/>
        </w:rPr>
      </w:pPr>
    </w:p>
    <w:p w:rsidR="00644019" w:rsidRPr="00B05A00" w:rsidRDefault="00644019" w:rsidP="004F51C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УМОВЫ ЎДЗЕЛУ Ў КРУГЛЫМ СТАЛЕ:</w:t>
      </w:r>
    </w:p>
    <w:p w:rsidR="00644019" w:rsidRPr="00B05A00" w:rsidRDefault="00644019" w:rsidP="004F51C5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644019" w:rsidRPr="00B05A00" w:rsidRDefault="00644019" w:rsidP="004F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 xml:space="preserve">1. </w:t>
      </w:r>
      <w:r w:rsidRPr="00B05A00">
        <w:rPr>
          <w:rFonts w:ascii="Times New Roman" w:eastAsia="Times New Roman" w:hAnsi="Times New Roman" w:cs="Times New Roman"/>
          <w:b/>
        </w:rPr>
        <w:t>АФАРМЛЕННЕ МАТЭРЫЯЛУ:</w:t>
      </w:r>
      <w:r w:rsidRPr="00B05A00">
        <w:rPr>
          <w:rFonts w:ascii="Times New Roman" w:eastAsia="Times New Roman" w:hAnsi="Times New Roman" w:cs="Times New Roman"/>
        </w:rPr>
        <w:t xml:space="preserve"> матэрыялы прымаюцца выключна ў электронным варыянце ў фармаце файлаў MS WORD да </w:t>
      </w:r>
      <w:r w:rsidRPr="00B05A00">
        <w:rPr>
          <w:rFonts w:ascii="Times New Roman" w:eastAsia="Times New Roman" w:hAnsi="Times New Roman" w:cs="Times New Roman"/>
          <w:b/>
        </w:rPr>
        <w:t>15 мая 2021 года</w:t>
      </w:r>
      <w:r w:rsidRPr="00B05A00">
        <w:rPr>
          <w:rFonts w:ascii="Times New Roman" w:eastAsia="Times New Roman" w:hAnsi="Times New Roman" w:cs="Times New Roman"/>
        </w:rPr>
        <w:t xml:space="preserve">. Назва файла </w:t>
      </w:r>
      <w:r w:rsidRPr="00B05A00">
        <w:rPr>
          <w:rFonts w:ascii="Times New Roman" w:eastAsia="Times New Roman" w:hAnsi="Times New Roman" w:cs="Times New Roman"/>
        </w:rPr>
        <w:lastRenderedPageBreak/>
        <w:t>павінна ўтрымліваць прозвішча аўтара лацінскімі літарамі (напрыклад, «Avramenko»). Пасля адпраўкі матэрыялаў па электроннай пошце вам паступіць пацверджанне іх атрымання.</w:t>
      </w:r>
    </w:p>
    <w:p w:rsidR="00644019" w:rsidRPr="00B05A00" w:rsidRDefault="00644019" w:rsidP="004F51C5">
      <w:pPr>
        <w:shd w:val="clear" w:color="auto" w:fill="FFFFFF"/>
        <w:tabs>
          <w:tab w:val="left" w:pos="7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2.</w:t>
      </w:r>
      <w:r w:rsidRPr="00B05A00">
        <w:rPr>
          <w:rFonts w:ascii="Times New Roman" w:eastAsia="Times New Roman" w:hAnsi="Times New Roman" w:cs="Times New Roman"/>
          <w:b/>
        </w:rPr>
        <w:t xml:space="preserve"> ПАЛІ</w:t>
      </w:r>
      <w:r w:rsidRPr="00B05A00">
        <w:rPr>
          <w:rFonts w:ascii="Times New Roman" w:eastAsia="Times New Roman" w:hAnsi="Times New Roman" w:cs="Times New Roman"/>
        </w:rPr>
        <w:t>: фармат А4 з палямі 2 см з кожнага боку.</w:t>
      </w:r>
    </w:p>
    <w:p w:rsidR="00644019" w:rsidRPr="00B05A00" w:rsidRDefault="00644019" w:rsidP="004F51C5">
      <w:pPr>
        <w:shd w:val="clear" w:color="auto" w:fill="FFFFFF"/>
        <w:tabs>
          <w:tab w:val="left" w:pos="756"/>
        </w:tabs>
        <w:spacing w:line="276" w:lineRule="auto"/>
        <w:ind w:firstLine="567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3.</w:t>
      </w:r>
      <w:r w:rsidRPr="00B05A00">
        <w:rPr>
          <w:rFonts w:ascii="Times New Roman" w:eastAsia="Times New Roman" w:hAnsi="Times New Roman" w:cs="Times New Roman"/>
          <w:b/>
        </w:rPr>
        <w:t>АБ'ЁМ РАБОТЫ</w:t>
      </w:r>
      <w:r w:rsidRPr="00B05A00">
        <w:rPr>
          <w:rFonts w:ascii="Times New Roman" w:eastAsia="Times New Roman" w:hAnsi="Times New Roman" w:cs="Times New Roman"/>
        </w:rPr>
        <w:t xml:space="preserve">: </w:t>
      </w:r>
      <w:r w:rsidRPr="00B05A00">
        <w:rPr>
          <w:rFonts w:ascii="Times New Roman" w:eastAsia="Times New Roman" w:hAnsi="Times New Roman" w:cs="Times New Roman"/>
          <w:b/>
          <w:u w:val="single"/>
        </w:rPr>
        <w:t>не больш за 5 старонак</w:t>
      </w:r>
      <w:r w:rsidRPr="00B05A00">
        <w:rPr>
          <w:rFonts w:ascii="Times New Roman" w:eastAsia="Times New Roman" w:hAnsi="Times New Roman" w:cs="Times New Roman"/>
        </w:rPr>
        <w:t xml:space="preserve"> тэксту (разам з бібліяграфіяй) у рэдактары Word, шрыфт –Тімеѕ New Roman, кегль – 12, міжрадковы інтэрвал – 1,5, абзац – 1,25.</w:t>
      </w:r>
    </w:p>
    <w:p w:rsidR="00644019" w:rsidRPr="00B05A00" w:rsidRDefault="00644019" w:rsidP="004F51C5">
      <w:pPr>
        <w:shd w:val="clear" w:color="auto" w:fill="FFFFFF"/>
        <w:tabs>
          <w:tab w:val="left" w:pos="7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44019" w:rsidRPr="00B05A00" w:rsidRDefault="00644019" w:rsidP="004F51C5">
      <w:pPr>
        <w:spacing w:line="276" w:lineRule="auto"/>
        <w:ind w:firstLine="567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 xml:space="preserve">4. </w:t>
      </w:r>
      <w:r w:rsidRPr="00B05A00">
        <w:rPr>
          <w:rFonts w:ascii="Times New Roman" w:eastAsia="Times New Roman" w:hAnsi="Times New Roman" w:cs="Times New Roman"/>
          <w:b/>
        </w:rPr>
        <w:t>ПАТРАБАВАННІ ДА АФАРМЛЕННЯ ТЭКСТУ</w:t>
      </w:r>
      <w:r w:rsidRPr="00B05A00">
        <w:rPr>
          <w:rFonts w:ascii="Times New Roman" w:eastAsia="Times New Roman" w:hAnsi="Times New Roman" w:cs="Times New Roman"/>
        </w:rPr>
        <w:t>:</w:t>
      </w:r>
    </w:p>
    <w:p w:rsidR="00644019" w:rsidRPr="00B05A00" w:rsidRDefault="00644019" w:rsidP="004F51C5">
      <w:pPr>
        <w:shd w:val="clear" w:color="auto" w:fill="FFFFFF"/>
        <w:tabs>
          <w:tab w:val="left" w:pos="7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 xml:space="preserve">4.1. Размяшчэнне на старонцы: імя і прозвішча аўтара (без указання ступені і звання), назва ўстановы, горада і дзяржавы павінны быць надрукаваны тлустым шрыфтам у правым верхнім вугле з новага радка, па цэнтры: e-mail (абавязкова); ніжэй пасярэдзіне – назва артыкула </w:t>
      </w:r>
      <w:r w:rsidRPr="00B05A00">
        <w:rPr>
          <w:rFonts w:ascii="Times New Roman" w:eastAsia="Times New Roman" w:hAnsi="Times New Roman" w:cs="Times New Roman"/>
          <w:b/>
        </w:rPr>
        <w:t>(на англійскай і ўкраінскай / беларускай</w:t>
      </w:r>
      <w:r w:rsidRPr="00B05A00">
        <w:rPr>
          <w:rFonts w:ascii="Times New Roman" w:eastAsia="Times New Roman" w:hAnsi="Times New Roman" w:cs="Times New Roman"/>
        </w:rPr>
        <w:t xml:space="preserve"> мовах), надрукаваная тлустым шрыфтам; з наступнага радка друкуецца тэкст тэзісаў (у пачатку – Актуальнасць і Мэта дадзенай працы, выклад асноўнага матэрыялу даследавання, у канцы – Высновы і Спіс выкарыстаных крыніц).</w:t>
      </w:r>
    </w:p>
    <w:p w:rsidR="00644019" w:rsidRPr="00B05A00" w:rsidRDefault="00644019" w:rsidP="004F51C5">
      <w:pPr>
        <w:shd w:val="clear" w:color="auto" w:fill="FFFFFF"/>
        <w:tabs>
          <w:tab w:val="left" w:pos="7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4.2. Афармленне спісу крыніц («СПIС ВЫКАРЫСТАНАЙ ЛІТАРАТУРЫ»): з абзаца без водступу, 14 кегль, адзінарны інтэрвал. Спасылкі ў тэксце на крыніцы – у квадратных дужках (напрыклад: [1, с. 12]) у адпаведнасці са спісам выкарыстанай літаратуры, размешчанай у алфавітным парадку ў канцы тэксту.</w:t>
      </w:r>
    </w:p>
    <w:p w:rsidR="00644019" w:rsidRPr="00B05A00" w:rsidRDefault="00644019" w:rsidP="004F51C5">
      <w:pPr>
        <w:shd w:val="clear" w:color="auto" w:fill="FFFFFF"/>
        <w:tabs>
          <w:tab w:val="left" w:pos="81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 xml:space="preserve">4.3. У наступным радку </w:t>
      </w:r>
      <w:r w:rsidRPr="00B05A00">
        <w:rPr>
          <w:rFonts w:ascii="Times New Roman" w:eastAsia="Times New Roman" w:hAnsi="Times New Roman" w:cs="Times New Roman"/>
          <w:b/>
        </w:rPr>
        <w:t>(на англійскай і ўкраінскай / беларускай</w:t>
      </w:r>
      <w:r w:rsidRPr="00B05A00">
        <w:rPr>
          <w:rFonts w:ascii="Times New Roman" w:eastAsia="Times New Roman" w:hAnsi="Times New Roman" w:cs="Times New Roman"/>
        </w:rPr>
        <w:t xml:space="preserve"> мовах) тлустым шрыфтам пазначыць прозвішча і ініцыялы аўтара тэзісаў, у дужках – назву ўстановы, горад, краіну, электронную пошту аўтара, пасля дужак – тэму тэзісаў.</w:t>
      </w:r>
    </w:p>
    <w:p w:rsidR="00644019" w:rsidRPr="00B05A00" w:rsidRDefault="00644019" w:rsidP="004F51C5">
      <w:pPr>
        <w:shd w:val="clear" w:color="auto" w:fill="FFFFFF"/>
        <w:tabs>
          <w:tab w:val="left" w:pos="817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44019" w:rsidRPr="00B05A00" w:rsidRDefault="00644019" w:rsidP="004F51C5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 xml:space="preserve">5. </w:t>
      </w:r>
      <w:r w:rsidRPr="00B05A00">
        <w:rPr>
          <w:rFonts w:ascii="Times New Roman" w:eastAsia="Times New Roman" w:hAnsi="Times New Roman" w:cs="Times New Roman"/>
          <w:b/>
        </w:rPr>
        <w:t>ЗВЕСТКI ПРА АЎТАРА</w:t>
      </w:r>
      <w:r w:rsidRPr="00B05A00">
        <w:rPr>
          <w:rFonts w:ascii="Times New Roman" w:eastAsia="Times New Roman" w:hAnsi="Times New Roman" w:cs="Times New Roman"/>
        </w:rPr>
        <w:t xml:space="preserve"> </w:t>
      </w:r>
      <w:r w:rsidRPr="00B05A00">
        <w:rPr>
          <w:rFonts w:ascii="Times New Roman" w:eastAsia="Times New Roman" w:hAnsi="Times New Roman" w:cs="Times New Roman"/>
          <w:b/>
        </w:rPr>
        <w:t>АБАВЯЗКОВА</w:t>
      </w:r>
      <w:r w:rsidRPr="00B05A00">
        <w:rPr>
          <w:rFonts w:ascii="Times New Roman" w:eastAsia="Times New Roman" w:hAnsi="Times New Roman" w:cs="Times New Roman"/>
        </w:rPr>
        <w:t xml:space="preserve"> паказваюцца ў канцы тэзісаў </w:t>
      </w:r>
      <w:r w:rsidRPr="00B05A00">
        <w:rPr>
          <w:rFonts w:ascii="Times New Roman" w:eastAsia="Times New Roman" w:hAnsi="Times New Roman" w:cs="Times New Roman"/>
          <w:b/>
        </w:rPr>
        <w:t>(на англійскай і ўкраінскай / беларускай</w:t>
      </w:r>
      <w:r w:rsidRPr="00B05A00">
        <w:rPr>
          <w:rFonts w:ascii="Times New Roman" w:eastAsia="Times New Roman" w:hAnsi="Times New Roman" w:cs="Times New Roman"/>
        </w:rPr>
        <w:t xml:space="preserve"> мовах): Прозвішча, імя аўтара (тлустым напісаннем); месца навучання, у дужках – горад і дзяржава; дамашні адрас, паштовы індэкс; адрас месца працы, паштовы індэкс; тэлефон (мабільны, дамашні, рабочы); электронны адрас.</w:t>
      </w:r>
    </w:p>
    <w:p w:rsidR="00644019" w:rsidRPr="00B05A00" w:rsidRDefault="00644019" w:rsidP="004F51C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Заяўка, тэзісы і звесткі пра аўтара павінны быць у адным файле.</w:t>
      </w:r>
    </w:p>
    <w:p w:rsidR="00644019" w:rsidRPr="00B05A00" w:rsidRDefault="00644019" w:rsidP="004F51C5">
      <w:pPr>
        <w:shd w:val="clear" w:color="auto" w:fill="FFFFFF"/>
        <w:spacing w:line="276" w:lineRule="auto"/>
        <w:ind w:left="14" w:right="-89"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6. Аўтары адказваюць за паўнату асвятлення вывучаемых пытанняў, сістэмнасць выкладу, дакладнасць прыведзеных фактаў, спасылкі на крыніцы, напісанне ўласных імёнаў, геаграфічных назваў і інш. Захаванне патрабаванняў да афармлення матэрыялу з'яўляецца абавязковай умовай для яго ўключэння Ў ЗБОРНIК МАТЭРЫЯЛАЎ КРУГЛАГА СТАЛА. Тэзісы друкуюцца ў аўтарскай рэдакцыі.</w:t>
      </w:r>
    </w:p>
    <w:p w:rsidR="00644019" w:rsidRPr="00B05A00" w:rsidRDefault="00644019" w:rsidP="004F51C5">
      <w:pPr>
        <w:shd w:val="clear" w:color="auto" w:fill="FFFFFF"/>
        <w:spacing w:line="276" w:lineRule="auto"/>
        <w:ind w:left="14" w:right="-89"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7. Кожны ўдзельнік Міжнароднага студэнцкага круглага стала атрымае сертыфікат аб удзеле.</w:t>
      </w:r>
    </w:p>
    <w:p w:rsidR="001E6033" w:rsidRPr="00962B0E" w:rsidRDefault="00644019" w:rsidP="00962B0E">
      <w:pPr>
        <w:shd w:val="clear" w:color="auto" w:fill="FFFFFF"/>
        <w:spacing w:line="276" w:lineRule="auto"/>
        <w:ind w:left="14" w:right="-89" w:firstLine="567"/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8. Удзел у Міжнародным студэнцкім круглым стале з'яўляецца бясплатным.</w:t>
      </w:r>
    </w:p>
    <w:p w:rsidR="001E6033" w:rsidRDefault="001E6033" w:rsidP="004F51C5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644019" w:rsidRPr="00B05A00" w:rsidRDefault="00644019" w:rsidP="004F51C5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РЭГІСТРАЦЫЙНАЯ ФОРМА</w:t>
      </w:r>
    </w:p>
    <w:p w:rsidR="00644019" w:rsidRPr="00930753" w:rsidRDefault="00644019" w:rsidP="004F51C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30753">
        <w:rPr>
          <w:rFonts w:ascii="Times New Roman" w:eastAsia="Times New Roman" w:hAnsi="Times New Roman" w:cs="Times New Roman"/>
          <w:b/>
          <w:color w:val="000000" w:themeColor="text1"/>
        </w:rPr>
        <w:t xml:space="preserve">ўдзельніка </w:t>
      </w:r>
      <w:r w:rsidRPr="00930753">
        <w:rPr>
          <w:rFonts w:ascii="Times New Roman" w:eastAsia="Times New Roman" w:hAnsi="Times New Roman" w:cs="Times New Roman"/>
          <w:b/>
          <w:i/>
          <w:color w:val="000000" w:themeColor="text1"/>
        </w:rPr>
        <w:t xml:space="preserve">Міжнароднага студэнцкага круглага стала </w:t>
      </w:r>
    </w:p>
    <w:p w:rsidR="00644019" w:rsidRPr="00930753" w:rsidRDefault="00644019" w:rsidP="004F51C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30753">
        <w:rPr>
          <w:rFonts w:ascii="Times New Roman" w:eastAsia="Times New Roman" w:hAnsi="Times New Roman" w:cs="Times New Roman"/>
          <w:b/>
          <w:color w:val="000000" w:themeColor="text1"/>
        </w:rPr>
        <w:t>«Унутранае і знешняе «роднае» і «чужое», нацыянальнае і міжнароднае: праблемы раз</w:t>
      </w:r>
      <w:r w:rsidR="001E6033">
        <w:rPr>
          <w:rFonts w:ascii="Times New Roman" w:eastAsia="Times New Roman" w:hAnsi="Times New Roman" w:cs="Times New Roman"/>
          <w:b/>
          <w:color w:val="000000" w:themeColor="text1"/>
        </w:rPr>
        <w:t>умення права ў сучасных умовах»</w:t>
      </w:r>
    </w:p>
    <w:p w:rsidR="00644019" w:rsidRPr="00B05A00" w:rsidRDefault="00644019" w:rsidP="00644019">
      <w:pPr>
        <w:jc w:val="center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003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644019" w:rsidRPr="00B05A00" w:rsidTr="00C64B26">
        <w:trPr>
          <w:trHeight w:val="240"/>
        </w:trPr>
        <w:tc>
          <w:tcPr>
            <w:tcW w:w="4644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5A00">
              <w:rPr>
                <w:rFonts w:ascii="Times New Roman" w:eastAsia="Times New Roman" w:hAnsi="Times New Roman" w:cs="Times New Roman"/>
              </w:rPr>
              <w:t>Прозвішча, імя, імя па бацьку</w:t>
            </w:r>
          </w:p>
        </w:tc>
        <w:tc>
          <w:tcPr>
            <w:tcW w:w="5387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4019" w:rsidRPr="00B05A00" w:rsidTr="00C64B26">
        <w:trPr>
          <w:trHeight w:val="300"/>
        </w:trPr>
        <w:tc>
          <w:tcPr>
            <w:tcW w:w="4644" w:type="dxa"/>
          </w:tcPr>
          <w:p w:rsidR="00644019" w:rsidRPr="00B05A00" w:rsidRDefault="00644019" w:rsidP="00C64B26">
            <w:pPr>
              <w:rPr>
                <w:rFonts w:ascii="Times New Roman" w:eastAsia="Times New Roman" w:hAnsi="Times New Roman" w:cs="Times New Roman"/>
              </w:rPr>
            </w:pPr>
            <w:r w:rsidRPr="00B05A00">
              <w:rPr>
                <w:rFonts w:ascii="Times New Roman" w:eastAsia="Times New Roman" w:hAnsi="Times New Roman" w:cs="Times New Roman"/>
              </w:rPr>
              <w:t>Месца навучання (поўная назва арганізацыі)</w:t>
            </w:r>
          </w:p>
        </w:tc>
        <w:tc>
          <w:tcPr>
            <w:tcW w:w="5387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4019" w:rsidRPr="00B05A00" w:rsidTr="00C64B26">
        <w:trPr>
          <w:trHeight w:val="240"/>
        </w:trPr>
        <w:tc>
          <w:tcPr>
            <w:tcW w:w="4644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5A00">
              <w:rPr>
                <w:rFonts w:ascii="Times New Roman" w:eastAsia="Times New Roman" w:hAnsi="Times New Roman" w:cs="Times New Roman"/>
              </w:rPr>
              <w:t>Год навучання</w:t>
            </w:r>
          </w:p>
        </w:tc>
        <w:tc>
          <w:tcPr>
            <w:tcW w:w="5387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4019" w:rsidRPr="00B05A00" w:rsidTr="00C64B26">
        <w:trPr>
          <w:trHeight w:val="260"/>
        </w:trPr>
        <w:tc>
          <w:tcPr>
            <w:tcW w:w="4644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5A00">
              <w:rPr>
                <w:rFonts w:ascii="Times New Roman" w:eastAsia="Times New Roman" w:hAnsi="Times New Roman" w:cs="Times New Roman"/>
              </w:rPr>
              <w:t xml:space="preserve">Кантактны тэлефон, </w:t>
            </w:r>
            <w:r w:rsidRPr="00B05A00">
              <w:rPr>
                <w:rFonts w:ascii="Times New Roman" w:eastAsia="Times New Roman" w:hAnsi="Times New Roman" w:cs="Times New Roman"/>
                <w:b/>
              </w:rPr>
              <w:t>е-mail</w:t>
            </w:r>
          </w:p>
        </w:tc>
        <w:tc>
          <w:tcPr>
            <w:tcW w:w="5387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4019" w:rsidRPr="00B05A00" w:rsidTr="00C64B26">
        <w:trPr>
          <w:trHeight w:val="260"/>
        </w:trPr>
        <w:tc>
          <w:tcPr>
            <w:tcW w:w="4644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5A00">
              <w:rPr>
                <w:rFonts w:ascii="Times New Roman" w:eastAsia="Times New Roman" w:hAnsi="Times New Roman" w:cs="Times New Roman"/>
              </w:rPr>
              <w:t>Поўная назва дакладу</w:t>
            </w:r>
          </w:p>
        </w:tc>
        <w:tc>
          <w:tcPr>
            <w:tcW w:w="5387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44019" w:rsidRPr="00B05A00" w:rsidTr="00C64B26">
        <w:trPr>
          <w:trHeight w:val="260"/>
        </w:trPr>
        <w:tc>
          <w:tcPr>
            <w:tcW w:w="4644" w:type="dxa"/>
          </w:tcPr>
          <w:p w:rsidR="00644019" w:rsidRPr="00B05A00" w:rsidRDefault="00644019" w:rsidP="00C64B26">
            <w:pPr>
              <w:rPr>
                <w:rFonts w:ascii="Times New Roman" w:eastAsia="Times New Roman" w:hAnsi="Times New Roman" w:cs="Times New Roman"/>
              </w:rPr>
            </w:pPr>
            <w:r w:rsidRPr="00B05A00">
              <w:rPr>
                <w:rFonts w:ascii="Times New Roman" w:eastAsia="Times New Roman" w:hAnsi="Times New Roman" w:cs="Times New Roman"/>
              </w:rPr>
              <w:t>Форма ўдзелу (выберыце варыянт)</w:t>
            </w:r>
          </w:p>
          <w:p w:rsidR="00644019" w:rsidRPr="00B05A00" w:rsidRDefault="00644019" w:rsidP="00C64B26">
            <w:pPr>
              <w:ind w:left="37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05A00">
              <w:rPr>
                <w:rFonts w:ascii="Times New Roman" w:eastAsia="Times New Roman" w:hAnsi="Times New Roman" w:cs="Times New Roman"/>
                <w:i/>
              </w:rPr>
              <w:t>Анлайн-выступленне і публікацыя тэзісаў</w:t>
            </w:r>
          </w:p>
          <w:p w:rsidR="00644019" w:rsidRPr="00B05A00" w:rsidRDefault="00644019" w:rsidP="00C64B26">
            <w:pPr>
              <w:rPr>
                <w:rFonts w:ascii="Times New Roman" w:eastAsia="Times New Roman" w:hAnsi="Times New Roman" w:cs="Times New Roman"/>
                <w:color w:val="0000FF"/>
              </w:rPr>
            </w:pPr>
            <w:r w:rsidRPr="00B05A00">
              <w:rPr>
                <w:rFonts w:ascii="Times New Roman" w:eastAsia="Times New Roman" w:hAnsi="Times New Roman" w:cs="Times New Roman"/>
                <w:i/>
              </w:rPr>
              <w:t xml:space="preserve">       Публікацыя тэзісаў</w:t>
            </w:r>
          </w:p>
        </w:tc>
        <w:tc>
          <w:tcPr>
            <w:tcW w:w="5387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  <w:i/>
                <w:color w:val="0000FF"/>
              </w:rPr>
            </w:pPr>
            <w:r w:rsidRPr="00B05A00">
              <w:rPr>
                <w:rFonts w:ascii="Times New Roman" w:eastAsia="Times New Roman" w:hAnsi="Times New Roman" w:cs="Times New Roman"/>
                <w:i/>
              </w:rPr>
              <w:t>(напішыце выбраны фармат удзелу)</w:t>
            </w:r>
          </w:p>
        </w:tc>
      </w:tr>
      <w:tr w:rsidR="00644019" w:rsidRPr="00B05A00" w:rsidTr="00C64B26">
        <w:trPr>
          <w:trHeight w:val="260"/>
        </w:trPr>
        <w:tc>
          <w:tcPr>
            <w:tcW w:w="4644" w:type="dxa"/>
          </w:tcPr>
          <w:p w:rsidR="00644019" w:rsidRPr="00B05A00" w:rsidRDefault="00644019" w:rsidP="00B05A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5A00">
              <w:rPr>
                <w:rFonts w:ascii="Times New Roman" w:eastAsia="Times New Roman" w:hAnsi="Times New Roman" w:cs="Times New Roman"/>
              </w:rPr>
              <w:t xml:space="preserve">Запланаваная секцыя </w:t>
            </w:r>
          </w:p>
        </w:tc>
        <w:tc>
          <w:tcPr>
            <w:tcW w:w="5387" w:type="dxa"/>
          </w:tcPr>
          <w:p w:rsidR="00644019" w:rsidRPr="00B05A00" w:rsidRDefault="00644019" w:rsidP="00C64B2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9736B" w:rsidRPr="00B05A00" w:rsidRDefault="0069736B" w:rsidP="004F51C5">
      <w:pPr>
        <w:rPr>
          <w:rFonts w:ascii="Times New Roman" w:eastAsia="Times New Roman" w:hAnsi="Times New Roman" w:cs="Times New Roman"/>
          <w:b/>
        </w:rPr>
      </w:pPr>
    </w:p>
    <w:p w:rsidR="00644019" w:rsidRPr="00B05A00" w:rsidRDefault="00644019" w:rsidP="00644019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</w:rPr>
        <w:t>КАНТАКТЫ</w:t>
      </w:r>
    </w:p>
    <w:p w:rsidR="0069736B" w:rsidRPr="00B05A00" w:rsidRDefault="0069736B" w:rsidP="00644019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644019" w:rsidRPr="00B05A00" w:rsidRDefault="00644019" w:rsidP="00644019">
      <w:pPr>
        <w:jc w:val="both"/>
        <w:rPr>
          <w:rFonts w:ascii="Times New Roman" w:eastAsia="Times New Roman" w:hAnsi="Times New Roman" w:cs="Times New Roman"/>
          <w:b/>
        </w:rPr>
      </w:pPr>
      <w:r w:rsidRPr="00B05A00">
        <w:rPr>
          <w:rFonts w:ascii="Times New Roman" w:eastAsia="Times New Roman" w:hAnsi="Times New Roman" w:cs="Times New Roman"/>
          <w:b/>
          <w:i/>
        </w:rPr>
        <w:t>Адрас</w:t>
      </w:r>
      <w:r w:rsidR="004F51C5" w:rsidRPr="00B05A00">
        <w:rPr>
          <w:rFonts w:ascii="Times New Roman" w:eastAsia="Times New Roman" w:hAnsi="Times New Roman" w:cs="Times New Roman"/>
          <w:b/>
          <w:i/>
        </w:rPr>
        <w:t>ы</w:t>
      </w:r>
      <w:r w:rsidRPr="00B05A00">
        <w:rPr>
          <w:rFonts w:ascii="Times New Roman" w:eastAsia="Times New Roman" w:hAnsi="Times New Roman" w:cs="Times New Roman"/>
          <w:b/>
          <w:i/>
        </w:rPr>
        <w:t xml:space="preserve"> аргкамітэту:</w:t>
      </w:r>
      <w:r w:rsidRPr="00B05A00">
        <w:rPr>
          <w:rFonts w:ascii="Times New Roman" w:eastAsia="Times New Roman" w:hAnsi="Times New Roman" w:cs="Times New Roman"/>
          <w:b/>
        </w:rPr>
        <w:t xml:space="preserve"> </w:t>
      </w:r>
    </w:p>
    <w:p w:rsidR="00644019" w:rsidRPr="00B05A00" w:rsidRDefault="00644019" w:rsidP="00644019">
      <w:pPr>
        <w:rPr>
          <w:rFonts w:ascii="Times New Roman" w:eastAsia="Times New Roman" w:hAnsi="Times New Roman" w:cs="Times New Roman"/>
        </w:rPr>
      </w:pPr>
    </w:p>
    <w:p w:rsidR="00644019" w:rsidRPr="00B05A00" w:rsidRDefault="00644019" w:rsidP="00644019">
      <w:pPr>
        <w:rPr>
          <w:rFonts w:ascii="Times New Roman" w:eastAsia="Times New Roman" w:hAnsi="Times New Roman" w:cs="Times New Roman"/>
        </w:rPr>
        <w:sectPr w:rsidR="00644019" w:rsidRPr="00B05A00">
          <w:type w:val="continuous"/>
          <w:pgSz w:w="11906" w:h="16838"/>
          <w:pgMar w:top="1440" w:right="1440" w:bottom="1440" w:left="1440" w:header="0" w:footer="720" w:gutter="0"/>
          <w:cols w:space="720"/>
        </w:sectPr>
      </w:pPr>
    </w:p>
    <w:p w:rsidR="00644019" w:rsidRPr="00B05A00" w:rsidRDefault="00B05A00" w:rsidP="006440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Факультэт</w:t>
      </w:r>
      <w:r w:rsidR="00644019" w:rsidRPr="00B05A00">
        <w:rPr>
          <w:rFonts w:ascii="Times New Roman" w:eastAsia="Times New Roman" w:hAnsi="Times New Roman" w:cs="Times New Roman"/>
        </w:rPr>
        <w:t xml:space="preserve"> права і міжнародных зносін Кіеўскага ўніверсітэта імя Барыса Грынчэнкі,</w:t>
      </w:r>
    </w:p>
    <w:p w:rsidR="00644019" w:rsidRPr="00B05A00" w:rsidRDefault="00644019" w:rsidP="00644019">
      <w:pPr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вул. Маршала Цімашэнка 13-Б, каб. 606, г. Кіеў, Украіна,</w:t>
      </w:r>
    </w:p>
    <w:p w:rsidR="00644019" w:rsidRPr="001E6033" w:rsidRDefault="00644019" w:rsidP="0069736B">
      <w:pPr>
        <w:rPr>
          <w:rFonts w:ascii="Times New Roman" w:eastAsia="Times New Roman" w:hAnsi="Times New Roman" w:cs="Times New Roman"/>
          <w:lang w:val="en-US"/>
        </w:rPr>
      </w:pPr>
      <w:r w:rsidRPr="001E6033">
        <w:rPr>
          <w:rFonts w:ascii="Times New Roman" w:eastAsia="Times New Roman" w:hAnsi="Times New Roman" w:cs="Times New Roman"/>
          <w:color w:val="000000" w:themeColor="text1"/>
          <w:lang w:val="en-US"/>
        </w:rPr>
        <w:t>e-mail:</w:t>
      </w:r>
      <w:r w:rsidR="0069736B" w:rsidRPr="00B05A00">
        <w:rPr>
          <w:rFonts w:ascii="Times New Roman" w:eastAsia="Times New Roman" w:hAnsi="Times New Roman" w:cs="Times New Roman"/>
          <w:lang w:val="en-US"/>
        </w:rPr>
        <w:t xml:space="preserve"> </w:t>
      </w:r>
      <w:r w:rsidR="0069736B" w:rsidRPr="00B05A00">
        <w:rPr>
          <w:rFonts w:ascii="Times New Roman" w:hAnsi="Times New Roman" w:cs="Times New Roman"/>
          <w:lang w:val="en-US"/>
        </w:rPr>
        <w:t>globalstudassociation@gmail.com,</w:t>
      </w:r>
    </w:p>
    <w:p w:rsidR="0069736B" w:rsidRPr="00B05A00" w:rsidRDefault="00644019" w:rsidP="0069736B">
      <w:pPr>
        <w:rPr>
          <w:rFonts w:ascii="Times New Roman" w:eastAsia="Times New Roman" w:hAnsi="Times New Roman" w:cs="Times New Roman"/>
          <w:color w:val="000000" w:themeColor="text1"/>
        </w:rPr>
      </w:pPr>
      <w:r w:rsidRPr="00B05A00">
        <w:rPr>
          <w:rFonts w:ascii="Times New Roman" w:eastAsia="Times New Roman" w:hAnsi="Times New Roman" w:cs="Times New Roman"/>
        </w:rPr>
        <w:t>кантактны тэлефон ва Украіне: +</w:t>
      </w:r>
      <w:r w:rsidRPr="00B05A00">
        <w:rPr>
          <w:rFonts w:ascii="Times New Roman" w:eastAsia="Times New Roman" w:hAnsi="Times New Roman" w:cs="Times New Roman"/>
          <w:color w:val="000000" w:themeColor="text1"/>
        </w:rPr>
        <w:t>380 980 811537 (Марія Лозицька);</w:t>
      </w:r>
    </w:p>
    <w:p w:rsidR="00644019" w:rsidRPr="00B05A00" w:rsidRDefault="00644019" w:rsidP="0069736B">
      <w:pPr>
        <w:rPr>
          <w:rFonts w:ascii="Times New Roman" w:eastAsia="Times New Roman" w:hAnsi="Times New Roman" w:cs="Times New Roman"/>
          <w:color w:val="000000" w:themeColor="text1"/>
        </w:rPr>
      </w:pPr>
      <w:r w:rsidRPr="00B05A00">
        <w:rPr>
          <w:rFonts w:ascii="Times New Roman" w:eastAsia="Times New Roman" w:hAnsi="Times New Roman" w:cs="Times New Roman"/>
          <w:color w:val="000000" w:themeColor="text1"/>
        </w:rPr>
        <w:t>+380638145139 (Богдан Прачун).</w:t>
      </w:r>
    </w:p>
    <w:p w:rsidR="0069736B" w:rsidRPr="00B05A00" w:rsidRDefault="0069736B" w:rsidP="0069736B">
      <w:pPr>
        <w:rPr>
          <w:rFonts w:ascii="Times New Roman" w:eastAsia="Times New Roman" w:hAnsi="Times New Roman" w:cs="Times New Roman"/>
          <w:color w:val="000000" w:themeColor="text1"/>
        </w:rPr>
      </w:pPr>
    </w:p>
    <w:p w:rsidR="0069736B" w:rsidRPr="00B05A00" w:rsidRDefault="0069736B" w:rsidP="0069736B">
      <w:pPr>
        <w:rPr>
          <w:rFonts w:ascii="Times New Roman" w:eastAsia="Times New Roman" w:hAnsi="Times New Roman" w:cs="Times New Roman"/>
          <w:color w:val="000000" w:themeColor="text1"/>
        </w:rPr>
      </w:pPr>
    </w:p>
    <w:p w:rsidR="004F51C5" w:rsidRPr="00B05A00" w:rsidRDefault="004F51C5" w:rsidP="0069736B">
      <w:pPr>
        <w:rPr>
          <w:rFonts w:ascii="Times New Roman" w:eastAsia="Times New Roman" w:hAnsi="Times New Roman" w:cs="Times New Roman"/>
          <w:color w:val="000000" w:themeColor="text1"/>
        </w:rPr>
      </w:pPr>
    </w:p>
    <w:p w:rsidR="0069736B" w:rsidRPr="00B05A00" w:rsidRDefault="0069736B" w:rsidP="0069736B">
      <w:pPr>
        <w:rPr>
          <w:rFonts w:ascii="Times New Roman" w:eastAsia="Times New Roman" w:hAnsi="Times New Roman" w:cs="Times New Roman"/>
          <w:color w:val="000000" w:themeColor="text1"/>
        </w:rPr>
      </w:pPr>
    </w:p>
    <w:p w:rsidR="00644019" w:rsidRPr="00B05A00" w:rsidRDefault="00644019" w:rsidP="0069736B">
      <w:pPr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Цэнтр канстытуцыяналізму і правоў чалавека, Еўрапейскі гуманітарны ўніверсітэт, вул. Савічаўс, 17, г. Вільнюс, Літоўская Рэспубліка,</w:t>
      </w:r>
    </w:p>
    <w:p w:rsidR="00644019" w:rsidRPr="00B05A00" w:rsidRDefault="007A4D23" w:rsidP="006973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e-mail: </w:t>
      </w:r>
      <w:r w:rsidR="0069736B" w:rsidRPr="00B05A00">
        <w:rPr>
          <w:rFonts w:ascii="Times New Roman" w:hAnsi="Times New Roman" w:cs="Times New Roman"/>
        </w:rPr>
        <w:t>globalstudassociation@gmail.com,</w:t>
      </w:r>
    </w:p>
    <w:p w:rsidR="0069736B" w:rsidRPr="00B05A00" w:rsidRDefault="00644019" w:rsidP="00644019">
      <w:pPr>
        <w:jc w:val="both"/>
        <w:rPr>
          <w:rFonts w:ascii="Times New Roman" w:eastAsia="Times New Roman" w:hAnsi="Times New Roman" w:cs="Times New Roman"/>
        </w:rPr>
      </w:pPr>
      <w:r w:rsidRPr="00B05A00">
        <w:rPr>
          <w:rFonts w:ascii="Times New Roman" w:eastAsia="Times New Roman" w:hAnsi="Times New Roman" w:cs="Times New Roman"/>
        </w:rPr>
        <w:t>кантактны тэлефон у Літве:</w:t>
      </w:r>
    </w:p>
    <w:p w:rsidR="00644019" w:rsidRPr="00B05A00" w:rsidRDefault="00644019" w:rsidP="0069736B">
      <w:pPr>
        <w:rPr>
          <w:rFonts w:ascii="Times New Roman" w:eastAsia="Times New Roman" w:hAnsi="Times New Roman" w:cs="Times New Roman"/>
          <w:color w:val="222222"/>
        </w:rPr>
      </w:pPr>
      <w:r w:rsidRPr="00B05A00">
        <w:rPr>
          <w:rFonts w:ascii="Times New Roman" w:eastAsia="Times New Roman" w:hAnsi="Times New Roman" w:cs="Times New Roman"/>
          <w:color w:val="222222"/>
        </w:rPr>
        <w:t>+370 692 62 568 (Ка</w:t>
      </w:r>
      <w:r w:rsidR="0069736B" w:rsidRPr="00B05A00">
        <w:rPr>
          <w:rFonts w:ascii="Times New Roman" w:eastAsia="Times New Roman" w:hAnsi="Times New Roman" w:cs="Times New Roman"/>
          <w:color w:val="222222"/>
        </w:rPr>
        <w:t>терина</w:t>
      </w:r>
      <w:r w:rsidRPr="00B05A00">
        <w:rPr>
          <w:rFonts w:ascii="Times New Roman" w:eastAsia="Times New Roman" w:hAnsi="Times New Roman" w:cs="Times New Roman"/>
          <w:color w:val="222222"/>
        </w:rPr>
        <w:t xml:space="preserve"> Акушк</w:t>
      </w:r>
      <w:r w:rsidR="0069736B" w:rsidRPr="00B05A00">
        <w:rPr>
          <w:rFonts w:ascii="Times New Roman" w:eastAsia="Times New Roman" w:hAnsi="Times New Roman" w:cs="Times New Roman"/>
          <w:color w:val="222222"/>
        </w:rPr>
        <w:t>о</w:t>
      </w:r>
      <w:r w:rsidRPr="00B05A00">
        <w:rPr>
          <w:rFonts w:ascii="Times New Roman" w:eastAsia="Times New Roman" w:hAnsi="Times New Roman" w:cs="Times New Roman"/>
          <w:color w:val="222222"/>
        </w:rPr>
        <w:t xml:space="preserve">), </w:t>
      </w:r>
    </w:p>
    <w:p w:rsidR="0069736B" w:rsidRPr="00B05A00" w:rsidRDefault="0069736B" w:rsidP="00644019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05A00">
        <w:rPr>
          <w:rFonts w:ascii="Times New Roman" w:hAnsi="Times New Roman" w:cs="Times New Roman"/>
          <w:shd w:val="clear" w:color="auto" w:fill="FFFFFF"/>
        </w:rPr>
        <w:t>+370 64632996 (Адам Кадиров).</w:t>
      </w:r>
    </w:p>
    <w:p w:rsidR="0069736B" w:rsidRPr="00B05A00" w:rsidRDefault="0069736B" w:rsidP="00644019">
      <w:pPr>
        <w:jc w:val="both"/>
        <w:rPr>
          <w:rFonts w:ascii="Times New Roman" w:hAnsi="Times New Roman"/>
          <w:shd w:val="clear" w:color="auto" w:fill="FFFFFF"/>
        </w:rPr>
      </w:pPr>
    </w:p>
    <w:p w:rsidR="0069736B" w:rsidRPr="00B05A00" w:rsidRDefault="0069736B" w:rsidP="00644019">
      <w:pPr>
        <w:jc w:val="both"/>
        <w:rPr>
          <w:rFonts w:ascii="Times New Roman" w:eastAsia="Times New Roman" w:hAnsi="Times New Roman" w:cs="Times New Roman"/>
          <w:color w:val="1F3864"/>
        </w:rPr>
      </w:pPr>
    </w:p>
    <w:p w:rsidR="00644019" w:rsidRPr="00B05A00" w:rsidRDefault="00644019" w:rsidP="00644019">
      <w:pPr>
        <w:rPr>
          <w:rFonts w:ascii="Times New Roman" w:eastAsia="Times New Roman" w:hAnsi="Times New Roman" w:cs="Times New Roman"/>
          <w:b/>
          <w:i/>
        </w:rPr>
      </w:pPr>
      <w:r w:rsidRPr="00B05A00">
        <w:rPr>
          <w:rFonts w:ascii="Times New Roman" w:eastAsia="Times New Roman" w:hAnsi="Times New Roman" w:cs="Times New Roman"/>
          <w:b/>
          <w:i/>
        </w:rPr>
        <w:t>Аргкамітэт круглага стала</w:t>
      </w:r>
    </w:p>
    <w:p w:rsidR="00644019" w:rsidRPr="00B05A00" w:rsidRDefault="00644019" w:rsidP="00644019">
      <w:pPr>
        <w:spacing w:line="276" w:lineRule="auto"/>
        <w:rPr>
          <w:rFonts w:ascii="Times New Roman" w:eastAsia="Times New Roman" w:hAnsi="Times New Roman" w:cs="Times New Roman"/>
          <w:b/>
          <w:i/>
        </w:rPr>
        <w:sectPr w:rsidR="00644019" w:rsidRPr="00B05A00">
          <w:type w:val="continuous"/>
          <w:pgSz w:w="11906" w:h="16838"/>
          <w:pgMar w:top="1440" w:right="1440" w:bottom="1440" w:left="1440" w:header="0" w:footer="720" w:gutter="0"/>
          <w:cols w:num="2" w:space="720" w:equalWidth="0">
            <w:col w:w="4159" w:space="708"/>
            <w:col w:w="4159" w:space="0"/>
          </w:cols>
        </w:sectPr>
      </w:pPr>
    </w:p>
    <w:p w:rsidR="00644019" w:rsidRPr="00B05A00" w:rsidRDefault="00644019" w:rsidP="00644019">
      <w:pPr>
        <w:tabs>
          <w:tab w:val="left" w:pos="629"/>
        </w:tabs>
        <w:rPr>
          <w:rFonts w:ascii="Times New Roman" w:eastAsia="Times New Roman" w:hAnsi="Times New Roman" w:cs="Times New Roman"/>
        </w:rPr>
      </w:pPr>
    </w:p>
    <w:p w:rsidR="00644019" w:rsidRPr="00B05A00" w:rsidRDefault="00644019" w:rsidP="00644019"/>
    <w:p w:rsidR="00352D79" w:rsidRPr="00B05A00" w:rsidRDefault="00352D79"/>
    <w:sectPr w:rsidR="00352D79" w:rsidRPr="00B05A00" w:rsidSect="007E3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FA" w:rsidRDefault="009647FA" w:rsidP="00644019">
      <w:r>
        <w:separator/>
      </w:r>
    </w:p>
  </w:endnote>
  <w:endnote w:type="continuationSeparator" w:id="0">
    <w:p w:rsidR="009647FA" w:rsidRDefault="009647FA" w:rsidP="0064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2E" w:rsidRDefault="00494C29">
    <w:pPr>
      <w:tabs>
        <w:tab w:val="center" w:pos="4677"/>
        <w:tab w:val="right" w:pos="9355"/>
      </w:tabs>
      <w:spacing w:after="200" w:line="276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ED4125"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AD7E9C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777C2E" w:rsidRDefault="009647FA">
    <w:pPr>
      <w:tabs>
        <w:tab w:val="center" w:pos="4677"/>
        <w:tab w:val="right" w:pos="9355"/>
      </w:tabs>
      <w:spacing w:after="1629" w:line="276" w:lineRule="auto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2E" w:rsidRDefault="009647F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A1" w:rsidRDefault="00494C29">
    <w:pPr>
      <w:tabs>
        <w:tab w:val="center" w:pos="4677"/>
        <w:tab w:val="right" w:pos="9355"/>
      </w:tabs>
      <w:spacing w:after="200" w:line="276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ED4125"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962B0E">
      <w:rPr>
        <w:noProof/>
        <w:sz w:val="22"/>
        <w:szCs w:val="22"/>
      </w:rPr>
      <w:t>4</w:t>
    </w:r>
    <w:r>
      <w:rPr>
        <w:sz w:val="22"/>
        <w:szCs w:val="22"/>
      </w:rPr>
      <w:fldChar w:fldCharType="end"/>
    </w:r>
  </w:p>
  <w:p w:rsidR="001F2FA1" w:rsidRDefault="009647FA">
    <w:pPr>
      <w:tabs>
        <w:tab w:val="center" w:pos="4677"/>
        <w:tab w:val="right" w:pos="9355"/>
      </w:tabs>
      <w:spacing w:after="1629" w:line="276" w:lineRule="auto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2E" w:rsidRDefault="009647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FA" w:rsidRDefault="009647FA" w:rsidP="00644019">
      <w:r>
        <w:separator/>
      </w:r>
    </w:p>
  </w:footnote>
  <w:footnote w:type="continuationSeparator" w:id="0">
    <w:p w:rsidR="009647FA" w:rsidRDefault="009647FA" w:rsidP="0064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2E" w:rsidRDefault="009647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2E" w:rsidRDefault="009647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2E" w:rsidRDefault="009647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3D87"/>
    <w:multiLevelType w:val="multilevel"/>
    <w:tmpl w:val="57E8BFBC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19"/>
    <w:rsid w:val="000D23FB"/>
    <w:rsid w:val="001A0094"/>
    <w:rsid w:val="001E6033"/>
    <w:rsid w:val="00352D79"/>
    <w:rsid w:val="003C7A75"/>
    <w:rsid w:val="00494C29"/>
    <w:rsid w:val="004F51C5"/>
    <w:rsid w:val="00534A4F"/>
    <w:rsid w:val="005463D6"/>
    <w:rsid w:val="005E18C1"/>
    <w:rsid w:val="00644019"/>
    <w:rsid w:val="0069736B"/>
    <w:rsid w:val="00794355"/>
    <w:rsid w:val="007A4D23"/>
    <w:rsid w:val="007C0EF7"/>
    <w:rsid w:val="007E3ADE"/>
    <w:rsid w:val="00860039"/>
    <w:rsid w:val="00930753"/>
    <w:rsid w:val="00962B0E"/>
    <w:rsid w:val="009647FA"/>
    <w:rsid w:val="00A66BD4"/>
    <w:rsid w:val="00AD7E9C"/>
    <w:rsid w:val="00B05A00"/>
    <w:rsid w:val="00C72CEE"/>
    <w:rsid w:val="00E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A3045-5189-4B00-8EFE-0F4BC0E0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19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534A4F"/>
    <w:rPr>
      <w:rFonts w:ascii="Times New Roman" w:hAnsi="Times New Roman" w:cs="Times New Roman"/>
      <w:color w:val="000000" w:themeColor="text1"/>
    </w:rPr>
  </w:style>
  <w:style w:type="paragraph" w:styleId="a3">
    <w:name w:val="footer"/>
    <w:basedOn w:val="a"/>
    <w:link w:val="a4"/>
    <w:rsid w:val="00644019"/>
    <w:pPr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22"/>
      <w:szCs w:val="22"/>
      <w:lang w:val="uk-UA"/>
    </w:rPr>
  </w:style>
  <w:style w:type="character" w:customStyle="1" w:styleId="a4">
    <w:name w:val="Нижний колонтитул Знак"/>
    <w:basedOn w:val="a0"/>
    <w:link w:val="a3"/>
    <w:rsid w:val="00644019"/>
    <w:rPr>
      <w:rFonts w:ascii="Calibri" w:eastAsia="Times New Roman" w:hAnsi="Calibri" w:cs="Times New Roman"/>
      <w:color w:val="000000"/>
      <w:sz w:val="22"/>
      <w:szCs w:val="22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44019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019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3FB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Акушко</dc:creator>
  <cp:lastModifiedBy>HP</cp:lastModifiedBy>
  <cp:revision>2</cp:revision>
  <dcterms:created xsi:type="dcterms:W3CDTF">2021-04-02T12:41:00Z</dcterms:created>
  <dcterms:modified xsi:type="dcterms:W3CDTF">2021-04-02T12:41:00Z</dcterms:modified>
</cp:coreProperties>
</file>